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46" w:rsidRDefault="00363A46" w:rsidP="00363A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GILA BEND NATURAL RESOURCE CONSERVATION DISRICT</w:t>
      </w:r>
    </w:p>
    <w:p w:rsidR="00363A46" w:rsidRDefault="00363A46" w:rsidP="00363A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SUPERVISORS MEETING</w:t>
      </w:r>
      <w:r w:rsidR="00593963"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</w:p>
    <w:p w:rsidR="00363A46" w:rsidRDefault="00363A46" w:rsidP="00363A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Space Age Restaurant, Gila Bend, AZ</w:t>
      </w:r>
    </w:p>
    <w:p w:rsidR="00363A46" w:rsidRDefault="007D493C" w:rsidP="00363A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Thursday, September 28</w:t>
      </w:r>
      <w:r w:rsidR="00CB6A1B">
        <w:rPr>
          <w:rFonts w:ascii="Times New Roman" w:hAnsi="Times New Roman" w:cs="Times New Roman"/>
          <w:b/>
          <w:bCs/>
          <w:sz w:val="24"/>
          <w:szCs w:val="24"/>
        </w:rPr>
        <w:t>, 2023</w:t>
      </w:r>
      <w:r w:rsidR="00363A46">
        <w:rPr>
          <w:rFonts w:ascii="Times New Roman" w:hAnsi="Times New Roman" w:cs="Times New Roman"/>
          <w:b/>
          <w:bCs/>
          <w:sz w:val="24"/>
          <w:szCs w:val="24"/>
        </w:rPr>
        <w:t>, 12:30 p.m.</w:t>
      </w:r>
    </w:p>
    <w:p w:rsidR="00363A46" w:rsidRDefault="00363A46" w:rsidP="00363A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members present: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Staff present:</w:t>
      </w:r>
    </w:p>
    <w:p w:rsidR="00363A46" w:rsidRDefault="00750E6B" w:rsidP="00363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Tyson </w:t>
      </w:r>
      <w:proofErr w:type="spellStart"/>
      <w:r>
        <w:rPr>
          <w:rFonts w:ascii="Times New Roman" w:hAnsi="Times New Roman" w:cs="Times New Roman"/>
          <w:sz w:val="24"/>
          <w:szCs w:val="24"/>
        </w:rPr>
        <w:t>Stuhr</w:t>
      </w:r>
      <w:proofErr w:type="spellEnd"/>
      <w:r w:rsidR="00A407C4">
        <w:rPr>
          <w:rFonts w:ascii="Times New Roman" w:hAnsi="Times New Roman" w:cs="Times New Roman"/>
          <w:sz w:val="24"/>
          <w:szCs w:val="24"/>
        </w:rPr>
        <w:t xml:space="preserve"> - Chairman</w:t>
      </w:r>
      <w:r w:rsidR="00A407C4">
        <w:rPr>
          <w:rFonts w:ascii="Times New Roman" w:hAnsi="Times New Roman" w:cs="Times New Roman"/>
          <w:sz w:val="24"/>
          <w:szCs w:val="24"/>
        </w:rPr>
        <w:tab/>
      </w:r>
      <w:r w:rsidR="00A407C4">
        <w:rPr>
          <w:rFonts w:ascii="Times New Roman" w:hAnsi="Times New Roman" w:cs="Times New Roman"/>
          <w:sz w:val="24"/>
          <w:szCs w:val="24"/>
        </w:rPr>
        <w:tab/>
      </w:r>
      <w:r w:rsidR="00A407C4">
        <w:rPr>
          <w:rFonts w:ascii="Times New Roman" w:hAnsi="Times New Roman" w:cs="Times New Roman"/>
          <w:sz w:val="24"/>
          <w:szCs w:val="24"/>
        </w:rPr>
        <w:tab/>
      </w:r>
      <w:r w:rsidR="00A407C4">
        <w:rPr>
          <w:rFonts w:ascii="Times New Roman" w:hAnsi="Times New Roman" w:cs="Times New Roman"/>
          <w:sz w:val="24"/>
          <w:szCs w:val="24"/>
        </w:rPr>
        <w:tab/>
      </w:r>
      <w:r w:rsidR="00A407C4">
        <w:rPr>
          <w:rFonts w:ascii="Times New Roman" w:hAnsi="Times New Roman" w:cs="Times New Roman"/>
          <w:sz w:val="24"/>
          <w:szCs w:val="24"/>
        </w:rPr>
        <w:tab/>
      </w:r>
      <w:r w:rsidR="00A407C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Rayanne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Leister</w:t>
      </w:r>
      <w:r w:rsidR="00E04199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clerk</w:t>
      </w:r>
    </w:p>
    <w:p w:rsidR="00363A46" w:rsidRDefault="00363A46" w:rsidP="00363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33E0">
        <w:rPr>
          <w:rFonts w:ascii="Times New Roman" w:hAnsi="Times New Roman" w:cs="Times New Roman"/>
          <w:sz w:val="24"/>
          <w:szCs w:val="24"/>
        </w:rPr>
        <w:t xml:space="preserve">Ella </w:t>
      </w:r>
      <w:proofErr w:type="spellStart"/>
      <w:r w:rsidRPr="009A33E0">
        <w:rPr>
          <w:rFonts w:ascii="Times New Roman" w:hAnsi="Times New Roman" w:cs="Times New Roman"/>
          <w:sz w:val="24"/>
          <w:szCs w:val="24"/>
        </w:rPr>
        <w:t>Pierpoint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Supervisor Treasurer</w:t>
      </w:r>
      <w:r w:rsidR="0082662A">
        <w:rPr>
          <w:rFonts w:ascii="Times New Roman" w:hAnsi="Times New Roman" w:cs="Times New Roman"/>
          <w:sz w:val="24"/>
          <w:szCs w:val="24"/>
        </w:rPr>
        <w:tab/>
      </w:r>
      <w:r w:rsidR="0082662A">
        <w:rPr>
          <w:rFonts w:ascii="Times New Roman" w:hAnsi="Times New Roman" w:cs="Times New Roman"/>
          <w:sz w:val="24"/>
          <w:szCs w:val="24"/>
        </w:rPr>
        <w:tab/>
      </w:r>
      <w:r w:rsidR="0082662A">
        <w:rPr>
          <w:rFonts w:ascii="Times New Roman" w:hAnsi="Times New Roman" w:cs="Times New Roman"/>
          <w:sz w:val="24"/>
          <w:szCs w:val="24"/>
        </w:rPr>
        <w:tab/>
      </w:r>
      <w:r w:rsidR="0082662A">
        <w:rPr>
          <w:rFonts w:ascii="Times New Roman" w:hAnsi="Times New Roman" w:cs="Times New Roman"/>
          <w:sz w:val="24"/>
          <w:szCs w:val="24"/>
        </w:rPr>
        <w:tab/>
      </w:r>
      <w:r w:rsidR="0082662A">
        <w:rPr>
          <w:rFonts w:ascii="Times New Roman" w:hAnsi="Times New Roman" w:cs="Times New Roman"/>
          <w:sz w:val="24"/>
          <w:szCs w:val="24"/>
        </w:rPr>
        <w:tab/>
      </w:r>
    </w:p>
    <w:p w:rsidR="002E14A1" w:rsidRDefault="00363A46" w:rsidP="002E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Roy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Supervisor</w:t>
      </w:r>
    </w:p>
    <w:p w:rsidR="007D493C" w:rsidRDefault="007D493C" w:rsidP="002E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 present: Kris Johnson, Well Energy Testing and 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Fredman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Water Conservation Management Program (WCMP)</w:t>
      </w:r>
    </w:p>
    <w:p w:rsidR="00363A46" w:rsidRPr="00DD1192" w:rsidRDefault="00363A46" w:rsidP="00363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A46" w:rsidRDefault="00363A46" w:rsidP="00363A46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553B98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82662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Chair</w:t>
      </w:r>
      <w:r w:rsidR="0082662A"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62A">
        <w:rPr>
          <w:rFonts w:ascii="Times New Roman" w:hAnsi="Times New Roman" w:cs="Times New Roman"/>
          <w:sz w:val="24"/>
          <w:szCs w:val="24"/>
        </w:rPr>
        <w:t xml:space="preserve">Tyson </w:t>
      </w:r>
      <w:proofErr w:type="spellStart"/>
      <w:r w:rsidR="0082662A">
        <w:rPr>
          <w:rFonts w:ascii="Times New Roman" w:hAnsi="Times New Roman" w:cs="Times New Roman"/>
          <w:sz w:val="24"/>
          <w:szCs w:val="24"/>
        </w:rPr>
        <w:t>Stuhr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call</w:t>
      </w:r>
      <w:r w:rsidR="00E57D73">
        <w:rPr>
          <w:rFonts w:ascii="Times New Roman" w:hAnsi="Times New Roman" w:cs="Times New Roman"/>
          <w:sz w:val="24"/>
          <w:szCs w:val="24"/>
        </w:rPr>
        <w:t>ed the meeting to order at 12:35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</w:p>
    <w:p w:rsidR="00363A46" w:rsidRDefault="00363A46" w:rsidP="00363A46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53B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3B98">
        <w:rPr>
          <w:rFonts w:ascii="Times New Roman" w:hAnsi="Times New Roman" w:cs="Times New Roman"/>
          <w:b/>
          <w:bCs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 xml:space="preserve"> – see list above</w:t>
      </w:r>
    </w:p>
    <w:p w:rsidR="00BE398C" w:rsidRDefault="00363A46" w:rsidP="00363A46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12634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  <w:r>
        <w:rPr>
          <w:rFonts w:ascii="Times New Roman" w:hAnsi="Times New Roman" w:cs="Times New Roman"/>
          <w:sz w:val="24"/>
          <w:szCs w:val="24"/>
        </w:rPr>
        <w:t xml:space="preserve"> – Board members reviewed the min</w:t>
      </w:r>
      <w:r w:rsidR="0045462E">
        <w:rPr>
          <w:rFonts w:ascii="Times New Roman" w:hAnsi="Times New Roman" w:cs="Times New Roman"/>
          <w:sz w:val="24"/>
          <w:szCs w:val="24"/>
        </w:rPr>
        <w:t>utes of the Ma</w:t>
      </w:r>
      <w:r w:rsidR="00867AE3">
        <w:rPr>
          <w:rFonts w:ascii="Times New Roman" w:hAnsi="Times New Roman" w:cs="Times New Roman"/>
          <w:sz w:val="24"/>
          <w:szCs w:val="24"/>
        </w:rPr>
        <w:t xml:space="preserve">y </w:t>
      </w:r>
      <w:r w:rsidR="00E57D73">
        <w:rPr>
          <w:rFonts w:ascii="Times New Roman" w:hAnsi="Times New Roman" w:cs="Times New Roman"/>
          <w:sz w:val="24"/>
          <w:szCs w:val="24"/>
        </w:rPr>
        <w:t xml:space="preserve">&amp; July </w:t>
      </w:r>
      <w:r w:rsidR="00E57D7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57D73">
        <w:rPr>
          <w:rFonts w:ascii="Times New Roman" w:hAnsi="Times New Roman" w:cs="Times New Roman"/>
          <w:sz w:val="24"/>
          <w:szCs w:val="24"/>
        </w:rPr>
        <w:t>meetings,</w:t>
      </w:r>
      <w:proofErr w:type="gramEnd"/>
      <w:r w:rsidR="00E57D73">
        <w:rPr>
          <w:rFonts w:ascii="Times New Roman" w:hAnsi="Times New Roman" w:cs="Times New Roman"/>
          <w:sz w:val="24"/>
          <w:szCs w:val="24"/>
        </w:rPr>
        <w:t xml:space="preserve"> the minutes were approved and filed</w:t>
      </w:r>
      <w:r w:rsidR="00B369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A46" w:rsidRDefault="00BE398C" w:rsidP="00363A46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7D73" w:rsidRDefault="00363A46" w:rsidP="00363A46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Pr="00812634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  <w:r>
        <w:rPr>
          <w:rFonts w:ascii="Times New Roman" w:hAnsi="Times New Roman" w:cs="Times New Roman"/>
          <w:sz w:val="24"/>
          <w:szCs w:val="24"/>
        </w:rPr>
        <w:t xml:space="preserve"> – Submitted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Rayanne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Leister, Clerk </w:t>
      </w:r>
    </w:p>
    <w:p w:rsidR="00E57D73" w:rsidRPr="0045462E" w:rsidRDefault="00E57D73" w:rsidP="00E57D73">
      <w:pPr>
        <w:pStyle w:val="ListParagraph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7D73" w:rsidRPr="0045462E" w:rsidRDefault="00E57D73" w:rsidP="00E57D73">
      <w:pPr>
        <w:pStyle w:val="ListParagraph"/>
        <w:spacing w:after="0"/>
        <w:rPr>
          <w:rFonts w:ascii="Times New Roman" w:hAnsi="Times New Roman" w:cs="Times New Roman"/>
          <w:b/>
        </w:rPr>
      </w:pPr>
      <w:r w:rsidRPr="0045462E">
        <w:rPr>
          <w:rFonts w:ascii="Times New Roman" w:hAnsi="Times New Roman" w:cs="Times New Roman"/>
          <w:b/>
        </w:rPr>
        <w:t>State Account:</w:t>
      </w:r>
      <w:r w:rsidRPr="0045462E">
        <w:rPr>
          <w:rFonts w:ascii="Times New Roman" w:hAnsi="Times New Roman" w:cs="Times New Roman"/>
          <w:b/>
        </w:rPr>
        <w:tab/>
      </w:r>
    </w:p>
    <w:p w:rsidR="00E57D73" w:rsidRPr="00F71D3D" w:rsidRDefault="00E57D73" w:rsidP="00E57D73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balance state funds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71D3D">
        <w:rPr>
          <w:rFonts w:ascii="Times New Roman" w:hAnsi="Times New Roman" w:cs="Times New Roman"/>
          <w:sz w:val="24"/>
          <w:szCs w:val="24"/>
        </w:rPr>
        <w:t>$12,928.13</w:t>
      </w:r>
    </w:p>
    <w:p w:rsidR="00E57D73" w:rsidRPr="00F71D3D" w:rsidRDefault="00E57D73" w:rsidP="00E57D73">
      <w:pPr>
        <w:pStyle w:val="ListParagraph"/>
        <w:spacing w:after="0"/>
        <w:rPr>
          <w:rFonts w:ascii="Times New Roman" w:hAnsi="Times New Roman" w:cs="Times New Roman"/>
        </w:rPr>
      </w:pPr>
      <w:r w:rsidRPr="00F71D3D">
        <w:rPr>
          <w:rFonts w:ascii="Times New Roman" w:hAnsi="Times New Roman" w:cs="Times New Roman"/>
        </w:rPr>
        <w:t xml:space="preserve">Income </w:t>
      </w:r>
      <w:r w:rsidRPr="00F71D3D">
        <w:rPr>
          <w:rFonts w:ascii="Times New Roman" w:hAnsi="Times New Roman" w:cs="Times New Roman"/>
        </w:rPr>
        <w:tab/>
      </w:r>
      <w:r w:rsidRPr="00F71D3D">
        <w:rPr>
          <w:rFonts w:ascii="Times New Roman" w:hAnsi="Times New Roman" w:cs="Times New Roman"/>
        </w:rPr>
        <w:tab/>
      </w:r>
      <w:r w:rsidRPr="00F71D3D">
        <w:rPr>
          <w:rFonts w:ascii="Times New Roman" w:hAnsi="Times New Roman" w:cs="Times New Roman"/>
        </w:rPr>
        <w:tab/>
      </w:r>
      <w:r w:rsidRPr="00F71D3D">
        <w:rPr>
          <w:rFonts w:ascii="Times New Roman" w:hAnsi="Times New Roman" w:cs="Times New Roman"/>
        </w:rPr>
        <w:tab/>
      </w:r>
      <w:r w:rsidRPr="00F71D3D">
        <w:rPr>
          <w:rFonts w:ascii="Times New Roman" w:hAnsi="Times New Roman" w:cs="Times New Roman"/>
        </w:rPr>
        <w:tab/>
      </w:r>
      <w:r w:rsidRPr="00F71D3D">
        <w:rPr>
          <w:rFonts w:ascii="Times New Roman" w:hAnsi="Times New Roman" w:cs="Times New Roman"/>
        </w:rPr>
        <w:tab/>
      </w:r>
      <w:r w:rsidRPr="00F71D3D">
        <w:rPr>
          <w:rFonts w:ascii="Times New Roman" w:hAnsi="Times New Roman" w:cs="Times New Roman"/>
        </w:rPr>
        <w:tab/>
        <w:t>$15,480.00</w:t>
      </w:r>
    </w:p>
    <w:p w:rsidR="00E57D73" w:rsidRPr="00F71D3D" w:rsidRDefault="00E57D73" w:rsidP="00E57D73">
      <w:pPr>
        <w:pStyle w:val="ListParagraph"/>
        <w:spacing w:after="0"/>
        <w:rPr>
          <w:rFonts w:ascii="Times New Roman" w:hAnsi="Times New Roman" w:cs="Times New Roman"/>
        </w:rPr>
      </w:pPr>
      <w:r w:rsidRPr="00F71D3D">
        <w:rPr>
          <w:rFonts w:ascii="Times New Roman" w:hAnsi="Times New Roman" w:cs="Times New Roman"/>
        </w:rPr>
        <w:t xml:space="preserve">Expenses </w:t>
      </w:r>
      <w:r w:rsidRPr="00F71D3D">
        <w:rPr>
          <w:rFonts w:ascii="Times New Roman" w:hAnsi="Times New Roman" w:cs="Times New Roman"/>
        </w:rPr>
        <w:tab/>
      </w:r>
      <w:r w:rsidRPr="00F71D3D">
        <w:rPr>
          <w:rFonts w:ascii="Times New Roman" w:hAnsi="Times New Roman" w:cs="Times New Roman"/>
        </w:rPr>
        <w:tab/>
      </w:r>
      <w:r w:rsidRPr="00F71D3D">
        <w:rPr>
          <w:rFonts w:ascii="Times New Roman" w:hAnsi="Times New Roman" w:cs="Times New Roman"/>
        </w:rPr>
        <w:tab/>
      </w:r>
      <w:r w:rsidRPr="00F71D3D">
        <w:rPr>
          <w:rFonts w:ascii="Times New Roman" w:hAnsi="Times New Roman" w:cs="Times New Roman"/>
        </w:rPr>
        <w:tab/>
      </w:r>
      <w:r w:rsidRPr="00F71D3D">
        <w:rPr>
          <w:rFonts w:ascii="Times New Roman" w:hAnsi="Times New Roman" w:cs="Times New Roman"/>
        </w:rPr>
        <w:tab/>
      </w:r>
      <w:r w:rsidRPr="00F71D3D">
        <w:rPr>
          <w:rFonts w:ascii="Times New Roman" w:hAnsi="Times New Roman" w:cs="Times New Roman"/>
        </w:rPr>
        <w:tab/>
        <w:t>$2,845.17</w:t>
      </w:r>
    </w:p>
    <w:p w:rsidR="00E57D73" w:rsidRPr="00F71D3D" w:rsidRDefault="00E57D73" w:rsidP="00E57D73">
      <w:pPr>
        <w:pStyle w:val="ListParagraph"/>
        <w:spacing w:after="0"/>
        <w:rPr>
          <w:rFonts w:ascii="Times New Roman" w:hAnsi="Times New Roman" w:cs="Times New Roman"/>
        </w:rPr>
      </w:pPr>
      <w:r w:rsidRPr="00F71D3D">
        <w:rPr>
          <w:rFonts w:ascii="Times New Roman" w:hAnsi="Times New Roman" w:cs="Times New Roman"/>
        </w:rPr>
        <w:t>Bank Balance April bank statement</w:t>
      </w:r>
      <w:r w:rsidRPr="00F71D3D">
        <w:rPr>
          <w:rFonts w:ascii="Times New Roman" w:hAnsi="Times New Roman" w:cs="Times New Roman"/>
        </w:rPr>
        <w:tab/>
      </w:r>
      <w:r w:rsidRPr="00F71D3D">
        <w:rPr>
          <w:rFonts w:ascii="Times New Roman" w:hAnsi="Times New Roman" w:cs="Times New Roman"/>
        </w:rPr>
        <w:tab/>
      </w:r>
      <w:r w:rsidRPr="00F71D3D">
        <w:rPr>
          <w:rFonts w:ascii="Times New Roman" w:hAnsi="Times New Roman" w:cs="Times New Roman"/>
        </w:rPr>
        <w:tab/>
        <w:t>$25,563.13</w:t>
      </w:r>
    </w:p>
    <w:p w:rsidR="00E57D73" w:rsidRPr="0045462E" w:rsidRDefault="00E57D73" w:rsidP="00E57D73">
      <w:pPr>
        <w:pStyle w:val="ListParagraph"/>
        <w:spacing w:after="0"/>
        <w:rPr>
          <w:rFonts w:ascii="Times New Roman" w:hAnsi="Times New Roman" w:cs="Times New Roman"/>
        </w:rPr>
      </w:pPr>
      <w:r w:rsidRPr="0045462E">
        <w:rPr>
          <w:rFonts w:ascii="Times New Roman" w:hAnsi="Times New Roman" w:cs="Times New Roman"/>
          <w:b/>
        </w:rPr>
        <w:tab/>
      </w:r>
      <w:r w:rsidRPr="0045462E">
        <w:rPr>
          <w:rFonts w:ascii="Times New Roman" w:hAnsi="Times New Roman" w:cs="Times New Roman"/>
          <w:b/>
        </w:rPr>
        <w:tab/>
      </w:r>
      <w:r w:rsidRPr="0045462E">
        <w:rPr>
          <w:rFonts w:ascii="Times New Roman" w:hAnsi="Times New Roman" w:cs="Times New Roman"/>
          <w:b/>
        </w:rPr>
        <w:tab/>
      </w:r>
      <w:r w:rsidRPr="0045462E">
        <w:rPr>
          <w:rFonts w:ascii="Times New Roman" w:hAnsi="Times New Roman" w:cs="Times New Roman"/>
          <w:b/>
        </w:rPr>
        <w:tab/>
      </w:r>
    </w:p>
    <w:p w:rsidR="00E57D73" w:rsidRPr="0045462E" w:rsidRDefault="00E57D73" w:rsidP="00E57D73">
      <w:pPr>
        <w:pStyle w:val="ListParagraph"/>
        <w:spacing w:after="0"/>
        <w:rPr>
          <w:rFonts w:ascii="Times New Roman" w:hAnsi="Times New Roman" w:cs="Times New Roman"/>
          <w:b/>
        </w:rPr>
      </w:pPr>
      <w:r w:rsidRPr="0045462E">
        <w:rPr>
          <w:rFonts w:ascii="Times New Roman" w:hAnsi="Times New Roman" w:cs="Times New Roman"/>
          <w:b/>
        </w:rPr>
        <w:t>Local Account:</w:t>
      </w:r>
      <w:r w:rsidRPr="0045462E">
        <w:rPr>
          <w:rFonts w:ascii="Times New Roman" w:hAnsi="Times New Roman" w:cs="Times New Roman"/>
        </w:rPr>
        <w:t xml:space="preserve"> </w:t>
      </w:r>
    </w:p>
    <w:p w:rsidR="00E57D73" w:rsidRPr="0045462E" w:rsidRDefault="00E57D73" w:rsidP="00E57D73">
      <w:pPr>
        <w:pStyle w:val="ListParagraph"/>
        <w:spacing w:after="0"/>
        <w:rPr>
          <w:rFonts w:ascii="Times New Roman" w:hAnsi="Times New Roman" w:cs="Times New Roman"/>
        </w:rPr>
      </w:pPr>
      <w:r w:rsidRPr="0045462E">
        <w:rPr>
          <w:rFonts w:ascii="Times New Roman" w:hAnsi="Times New Roman" w:cs="Times New Roman"/>
        </w:rPr>
        <w:t>Opening balance</w:t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  <w:t>$9,189.50</w:t>
      </w:r>
    </w:p>
    <w:p w:rsidR="00E57D73" w:rsidRPr="0045462E" w:rsidRDefault="00E57D73" w:rsidP="00E57D73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$1,058.55</w:t>
      </w:r>
    </w:p>
    <w:p w:rsidR="00E57D73" w:rsidRPr="0045462E" w:rsidRDefault="00E57D73" w:rsidP="00E57D73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Expenses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$144.66</w:t>
      </w:r>
    </w:p>
    <w:p w:rsidR="00E57D73" w:rsidRPr="0045462E" w:rsidRDefault="00E57D73" w:rsidP="00E57D73">
      <w:pPr>
        <w:pStyle w:val="ListParagraph"/>
        <w:spacing w:after="0"/>
        <w:rPr>
          <w:rFonts w:ascii="Times New Roman" w:hAnsi="Times New Roman" w:cs="Times New Roman"/>
        </w:rPr>
      </w:pPr>
      <w:r w:rsidRPr="0045462E">
        <w:rPr>
          <w:rFonts w:ascii="Times New Roman" w:hAnsi="Times New Roman" w:cs="Times New Roman"/>
        </w:rPr>
        <w:t xml:space="preserve">Closing balance </w:t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  <w:t>$</w:t>
      </w:r>
      <w:r>
        <w:rPr>
          <w:rFonts w:ascii="Times New Roman" w:hAnsi="Times New Roman" w:cs="Times New Roman"/>
        </w:rPr>
        <w:t>10,103.39</w:t>
      </w:r>
    </w:p>
    <w:p w:rsidR="00363A46" w:rsidRDefault="00363A46" w:rsidP="00363A46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231AA5" w:rsidRDefault="00363A46" w:rsidP="00231AA5">
      <w:pPr>
        <w:spacing w:after="0"/>
        <w:ind w:lef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b/>
          <w:bCs/>
          <w:sz w:val="24"/>
          <w:szCs w:val="24"/>
        </w:rPr>
        <w:t>ANNOUNCEMENTS/CORRESPONDENCE/MEETING REPORT</w:t>
      </w:r>
    </w:p>
    <w:p w:rsidR="00231AA5" w:rsidRDefault="00867AE3" w:rsidP="00231AA5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</w:t>
      </w:r>
    </w:p>
    <w:p w:rsidR="00631026" w:rsidRPr="00231AA5" w:rsidRDefault="00631026" w:rsidP="00231AA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82662A" w:rsidRDefault="00363A46" w:rsidP="0082662A">
      <w:pPr>
        <w:spacing w:after="0"/>
        <w:ind w:left="-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</w:t>
      </w:r>
      <w:r w:rsidRPr="00812634"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:rsidR="00867AE3" w:rsidRPr="00867AE3" w:rsidRDefault="0082662A" w:rsidP="00867AE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7AE3">
        <w:rPr>
          <w:rFonts w:ascii="Times New Roman" w:hAnsi="Times New Roman" w:cs="Times New Roman"/>
        </w:rPr>
        <w:t>Alexus</w:t>
      </w:r>
      <w:proofErr w:type="spellEnd"/>
      <w:r w:rsidRPr="00867AE3">
        <w:rPr>
          <w:rFonts w:ascii="Times New Roman" w:hAnsi="Times New Roman" w:cs="Times New Roman"/>
        </w:rPr>
        <w:t xml:space="preserve"> Parker, Area Soil Conservationist, Avondale Field Office, </w:t>
      </w:r>
      <w:r w:rsidR="00867AE3" w:rsidRPr="00867AE3">
        <w:rPr>
          <w:rFonts w:ascii="Times New Roman" w:hAnsi="Times New Roman" w:cs="Times New Roman"/>
        </w:rPr>
        <w:t>was not in attendance</w:t>
      </w:r>
    </w:p>
    <w:p w:rsidR="00322048" w:rsidRPr="00867AE3" w:rsidRDefault="00867AE3" w:rsidP="00867AE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AE3">
        <w:rPr>
          <w:rFonts w:ascii="Times New Roman" w:hAnsi="Times New Roman" w:cs="Times New Roman"/>
        </w:rPr>
        <w:t xml:space="preserve">U.S. District Court for the District of Arizona ruling for the </w:t>
      </w:r>
      <w:proofErr w:type="spellStart"/>
      <w:r w:rsidRPr="00867AE3">
        <w:rPr>
          <w:rFonts w:ascii="Times New Roman" w:hAnsi="Times New Roman" w:cs="Times New Roman"/>
        </w:rPr>
        <w:t>Sonoran</w:t>
      </w:r>
      <w:proofErr w:type="spellEnd"/>
      <w:r w:rsidRPr="00867AE3">
        <w:rPr>
          <w:rFonts w:ascii="Times New Roman" w:hAnsi="Times New Roman" w:cs="Times New Roman"/>
        </w:rPr>
        <w:t xml:space="preserve"> Desert Monument </w:t>
      </w:r>
      <w:proofErr w:type="spellStart"/>
      <w:r w:rsidRPr="00867AE3">
        <w:rPr>
          <w:rFonts w:ascii="Times New Roman" w:hAnsi="Times New Roman" w:cs="Times New Roman"/>
        </w:rPr>
        <w:t>deauthorized</w:t>
      </w:r>
      <w:proofErr w:type="spellEnd"/>
      <w:r w:rsidRPr="00867AE3">
        <w:rPr>
          <w:rFonts w:ascii="Times New Roman" w:hAnsi="Times New Roman" w:cs="Times New Roman"/>
        </w:rPr>
        <w:t xml:space="preserve"> grazing on tens of thousands of acres within the Monument, </w:t>
      </w:r>
      <w:r w:rsidRPr="00867AE3">
        <w:rPr>
          <w:rFonts w:ascii="Times New Roman" w:hAnsi="Times New Roman" w:cs="Times New Roman"/>
          <w:u w:val="single"/>
        </w:rPr>
        <w:t>Arizona</w:t>
      </w:r>
      <w:r w:rsidR="00631026">
        <w:rPr>
          <w:rFonts w:ascii="Times New Roman" w:hAnsi="Times New Roman" w:cs="Times New Roman"/>
          <w:u w:val="single"/>
        </w:rPr>
        <w:t>.</w:t>
      </w:r>
    </w:p>
    <w:p w:rsidR="000D343F" w:rsidRPr="00867AE3" w:rsidRDefault="004A682F" w:rsidP="000D343F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AE3">
        <w:rPr>
          <w:rFonts w:ascii="Times New Roman" w:hAnsi="Times New Roman" w:cs="Times New Roman"/>
        </w:rPr>
        <w:t xml:space="preserve"> </w:t>
      </w:r>
    </w:p>
    <w:p w:rsidR="00363A46" w:rsidRPr="00867AE3" w:rsidRDefault="00363A46" w:rsidP="00363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E3">
        <w:rPr>
          <w:rFonts w:ascii="Times New Roman" w:hAnsi="Times New Roman" w:cs="Times New Roman"/>
          <w:sz w:val="24"/>
          <w:szCs w:val="24"/>
        </w:rPr>
        <w:t xml:space="preserve">7.   </w:t>
      </w:r>
      <w:r w:rsidRPr="00867AE3">
        <w:rPr>
          <w:rFonts w:ascii="Times New Roman" w:hAnsi="Times New Roman" w:cs="Times New Roman"/>
          <w:b/>
          <w:bCs/>
          <w:sz w:val="24"/>
          <w:szCs w:val="24"/>
        </w:rPr>
        <w:t>OLD BUSINESS</w:t>
      </w:r>
      <w:r w:rsidR="007815CB" w:rsidRPr="00867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7AE3" w:rsidRPr="00867AE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67AE3" w:rsidRPr="00867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AE3" w:rsidRPr="00867AE3" w:rsidRDefault="00FD365E" w:rsidP="00867AE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</w:rPr>
        <w:t>There  was</w:t>
      </w:r>
      <w:proofErr w:type="gramEnd"/>
      <w:r>
        <w:rPr>
          <w:rFonts w:ascii="Times New Roman" w:hAnsi="Times New Roman" w:cs="Times New Roman"/>
        </w:rPr>
        <w:t xml:space="preserve"> discussion </w:t>
      </w:r>
      <w:r w:rsidR="00867AE3" w:rsidRPr="00867AE3">
        <w:rPr>
          <w:rFonts w:ascii="Times New Roman" w:hAnsi="Times New Roman" w:cs="Times New Roman"/>
        </w:rPr>
        <w:t xml:space="preserve">regarding </w:t>
      </w:r>
      <w:r>
        <w:rPr>
          <w:rFonts w:ascii="Times New Roman" w:hAnsi="Times New Roman" w:cs="Times New Roman"/>
        </w:rPr>
        <w:t xml:space="preserve">the </w:t>
      </w:r>
      <w:r w:rsidR="00867AE3" w:rsidRPr="00867AE3">
        <w:rPr>
          <w:rFonts w:ascii="Times New Roman" w:hAnsi="Times New Roman" w:cs="Times New Roman"/>
        </w:rPr>
        <w:t>monthly</w:t>
      </w:r>
      <w:r>
        <w:rPr>
          <w:rFonts w:ascii="Times New Roman" w:hAnsi="Times New Roman" w:cs="Times New Roman"/>
        </w:rPr>
        <w:t xml:space="preserve"> compensation for the</w:t>
      </w:r>
      <w:r w:rsidR="00631026">
        <w:rPr>
          <w:rFonts w:ascii="Times New Roman" w:hAnsi="Times New Roman" w:cs="Times New Roman"/>
        </w:rPr>
        <w:t xml:space="preserve"> district clerk. Ella made a motion to </w:t>
      </w:r>
      <w:r>
        <w:rPr>
          <w:rFonts w:ascii="Times New Roman" w:hAnsi="Times New Roman" w:cs="Times New Roman"/>
        </w:rPr>
        <w:t xml:space="preserve">approve a 14%  </w:t>
      </w:r>
      <w:r w:rsidR="00631026">
        <w:rPr>
          <w:rFonts w:ascii="Times New Roman" w:hAnsi="Times New Roman" w:cs="Times New Roman"/>
        </w:rPr>
        <w:t>increase</w:t>
      </w:r>
      <w:r>
        <w:rPr>
          <w:rFonts w:ascii="Times New Roman" w:hAnsi="Times New Roman" w:cs="Times New Roman"/>
        </w:rPr>
        <w:t xml:space="preserve"> to</w:t>
      </w:r>
      <w:r w:rsidR="00631026">
        <w:rPr>
          <w:rFonts w:ascii="Times New Roman" w:hAnsi="Times New Roman" w:cs="Times New Roman"/>
        </w:rPr>
        <w:t xml:space="preserve"> the </w:t>
      </w:r>
      <w:r w:rsidR="009B1FFC">
        <w:rPr>
          <w:rFonts w:ascii="Times New Roman" w:hAnsi="Times New Roman" w:cs="Times New Roman"/>
        </w:rPr>
        <w:t>monthly compe</w:t>
      </w:r>
      <w:r>
        <w:rPr>
          <w:rFonts w:ascii="Times New Roman" w:hAnsi="Times New Roman" w:cs="Times New Roman"/>
        </w:rPr>
        <w:t xml:space="preserve">nsation, </w:t>
      </w:r>
      <w:r w:rsidR="009B1FFC">
        <w:rPr>
          <w:rFonts w:ascii="Times New Roman" w:hAnsi="Times New Roman" w:cs="Times New Roman"/>
        </w:rPr>
        <w:t xml:space="preserve"> </w:t>
      </w:r>
      <w:r w:rsidR="00631026">
        <w:rPr>
          <w:rFonts w:ascii="Times New Roman" w:hAnsi="Times New Roman" w:cs="Times New Roman"/>
        </w:rPr>
        <w:t>second by Roy</w:t>
      </w:r>
      <w:r w:rsidR="009B1FFC">
        <w:rPr>
          <w:rFonts w:ascii="Times New Roman" w:hAnsi="Times New Roman" w:cs="Times New Roman"/>
        </w:rPr>
        <w:t>, motion approved unanimous</w:t>
      </w:r>
    </w:p>
    <w:p w:rsidR="00867AE3" w:rsidRPr="00867AE3" w:rsidRDefault="00867AE3" w:rsidP="00867AE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</w:rPr>
      </w:pPr>
      <w:r w:rsidRPr="00867AE3">
        <w:rPr>
          <w:rFonts w:ascii="Times New Roman" w:hAnsi="Times New Roman" w:cs="Times New Roman"/>
          <w:bCs/>
        </w:rPr>
        <w:t xml:space="preserve">Ty Green, Farm Bureau agent has not sent the information needed to submit the application for the Surety bond. </w:t>
      </w:r>
      <w:proofErr w:type="spellStart"/>
      <w:r w:rsidRPr="00867AE3">
        <w:rPr>
          <w:rFonts w:ascii="Times New Roman" w:hAnsi="Times New Roman" w:cs="Times New Roman"/>
          <w:bCs/>
        </w:rPr>
        <w:t>Rayanne</w:t>
      </w:r>
      <w:proofErr w:type="spellEnd"/>
      <w:r w:rsidRPr="00867AE3">
        <w:rPr>
          <w:rFonts w:ascii="Times New Roman" w:hAnsi="Times New Roman" w:cs="Times New Roman"/>
          <w:bCs/>
        </w:rPr>
        <w:t xml:space="preserve"> will contact Ty for an update.</w:t>
      </w:r>
    </w:p>
    <w:p w:rsidR="00867AE3" w:rsidRPr="00867AE3" w:rsidRDefault="00867AE3" w:rsidP="00867AE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815CB" w:rsidRPr="007815CB" w:rsidRDefault="007815CB" w:rsidP="00363A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365E" w:rsidRDefault="00363A46" w:rsidP="00FD365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   </w:t>
      </w:r>
      <w:r w:rsidRPr="0060677D">
        <w:rPr>
          <w:rFonts w:ascii="Times New Roman" w:hAnsi="Times New Roman" w:cs="Times New Roman"/>
          <w:b/>
          <w:bCs/>
          <w:sz w:val="24"/>
          <w:szCs w:val="24"/>
        </w:rPr>
        <w:t>NEW BUSINES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FD365E" w:rsidRDefault="00FD365E" w:rsidP="00FD365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D365E">
        <w:rPr>
          <w:rFonts w:ascii="Times New Roman" w:hAnsi="Times New Roman" w:cs="Times New Roman"/>
          <w:bCs/>
        </w:rPr>
        <w:t xml:space="preserve">Kris Johnson, Well Energy Testing and Chris </w:t>
      </w:r>
      <w:proofErr w:type="spellStart"/>
      <w:r w:rsidRPr="00FD365E">
        <w:rPr>
          <w:rFonts w:ascii="Times New Roman" w:hAnsi="Times New Roman" w:cs="Times New Roman"/>
          <w:bCs/>
        </w:rPr>
        <w:t>Fredman</w:t>
      </w:r>
      <w:proofErr w:type="spellEnd"/>
      <w:r w:rsidRPr="00FD365E">
        <w:rPr>
          <w:rFonts w:ascii="Times New Roman" w:hAnsi="Times New Roman" w:cs="Times New Roman"/>
          <w:bCs/>
        </w:rPr>
        <w:t>, Water Conservation Management Program (WCMP)</w:t>
      </w:r>
      <w:r>
        <w:rPr>
          <w:rFonts w:ascii="Times New Roman" w:hAnsi="Times New Roman" w:cs="Times New Roman"/>
          <w:bCs/>
        </w:rPr>
        <w:t xml:space="preserve"> </w:t>
      </w:r>
      <w:r w:rsidR="00DC0B3B">
        <w:rPr>
          <w:rFonts w:ascii="Times New Roman" w:hAnsi="Times New Roman" w:cs="Times New Roman"/>
          <w:bCs/>
        </w:rPr>
        <w:t xml:space="preserve">discussed with the board the services that are available to cooperators for assistance in irrigation and water management. The board members unanimously agreed to table this </w:t>
      </w:r>
      <w:proofErr w:type="gramStart"/>
      <w:r w:rsidR="00DC0B3B">
        <w:rPr>
          <w:rFonts w:ascii="Times New Roman" w:hAnsi="Times New Roman" w:cs="Times New Roman"/>
          <w:bCs/>
        </w:rPr>
        <w:t>discussion  until</w:t>
      </w:r>
      <w:proofErr w:type="gramEnd"/>
      <w:r w:rsidR="00DC0B3B">
        <w:rPr>
          <w:rFonts w:ascii="Times New Roman" w:hAnsi="Times New Roman" w:cs="Times New Roman"/>
          <w:bCs/>
        </w:rPr>
        <w:t xml:space="preserve"> the next board meeting and explore options for cooperators to get assistance.</w:t>
      </w:r>
    </w:p>
    <w:p w:rsidR="00FD365E" w:rsidRPr="00FD365E" w:rsidRDefault="00FD365E" w:rsidP="00FD365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365E">
        <w:rPr>
          <w:rFonts w:ascii="Times New Roman" w:hAnsi="Times New Roman" w:cs="Times New Roman"/>
        </w:rPr>
        <w:t>Siting</w:t>
      </w:r>
      <w:proofErr w:type="spellEnd"/>
      <w:r w:rsidRPr="00FD365E">
        <w:rPr>
          <w:rFonts w:ascii="Times New Roman" w:hAnsi="Times New Roman" w:cs="Times New Roman"/>
        </w:rPr>
        <w:t xml:space="preserve"> of a 4,300-acre utility scale solar project in northern end of the district named Desert Gem Energy Project—Discussion and action.  </w:t>
      </w:r>
    </w:p>
    <w:p w:rsidR="008916D1" w:rsidRPr="00FD365E" w:rsidRDefault="00FD365E" w:rsidP="00FD365E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D365E">
        <w:rPr>
          <w:rFonts w:ascii="Times New Roman" w:hAnsi="Times New Roman" w:cs="Times New Roman"/>
        </w:rPr>
        <w:t xml:space="preserve">Discussion and action to approve the date for the next board meeting. The regular meeting date is November 23, 2023, Thanksgiving Day. </w:t>
      </w:r>
      <w:r w:rsidR="00DC0B3B">
        <w:rPr>
          <w:rFonts w:ascii="Times New Roman" w:hAnsi="Times New Roman" w:cs="Times New Roman"/>
        </w:rPr>
        <w:t>Ella moved</w:t>
      </w:r>
      <w:r w:rsidRPr="00FD365E">
        <w:rPr>
          <w:rFonts w:ascii="Times New Roman" w:hAnsi="Times New Roman" w:cs="Times New Roman"/>
        </w:rPr>
        <w:t xml:space="preserve"> to change the meeting date</w:t>
      </w:r>
      <w:r w:rsidR="00DC0B3B">
        <w:rPr>
          <w:rFonts w:ascii="Times New Roman" w:hAnsi="Times New Roman" w:cs="Times New Roman"/>
        </w:rPr>
        <w:t xml:space="preserve"> to </w:t>
      </w:r>
      <w:proofErr w:type="spellStart"/>
      <w:r w:rsidR="00DC0B3B">
        <w:rPr>
          <w:rFonts w:ascii="Times New Roman" w:hAnsi="Times New Roman" w:cs="Times New Roman"/>
        </w:rPr>
        <w:t>Novemeber</w:t>
      </w:r>
      <w:proofErr w:type="spellEnd"/>
      <w:r w:rsidR="00DC0B3B">
        <w:rPr>
          <w:rFonts w:ascii="Times New Roman" w:hAnsi="Times New Roman" w:cs="Times New Roman"/>
        </w:rPr>
        <w:t xml:space="preserve"> 16 at 12:30 at the Space Age Outer Limits room, second by Roy, motion carried.</w:t>
      </w:r>
    </w:p>
    <w:p w:rsidR="00FD365E" w:rsidRPr="00FD365E" w:rsidRDefault="00FD365E" w:rsidP="00FD365E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3A46" w:rsidRDefault="00363A46" w:rsidP="00363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 </w:t>
      </w:r>
      <w:r w:rsidRPr="00A26565">
        <w:rPr>
          <w:rFonts w:ascii="Times New Roman" w:hAnsi="Times New Roman" w:cs="Times New Roman"/>
          <w:b/>
          <w:bCs/>
          <w:sz w:val="24"/>
          <w:szCs w:val="24"/>
        </w:rPr>
        <w:t>CALL TO THE PUBLIC:</w:t>
      </w:r>
      <w:r w:rsidR="00123B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3B5D" w:rsidRPr="00123B5D" w:rsidRDefault="00123B5D" w:rsidP="00123B5D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Ella reminded the board to schedule a Pesticide Handlers workshop in January.</w:t>
      </w:r>
    </w:p>
    <w:p w:rsidR="008916D1" w:rsidRDefault="008916D1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5E82" w:rsidRDefault="00363A46" w:rsidP="00363A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 </w:t>
      </w:r>
      <w:r w:rsidRPr="00A26565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:rsidR="00363A46" w:rsidRPr="00455E82" w:rsidRDefault="00123B5D" w:rsidP="00363A4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Ella </w:t>
      </w:r>
      <w:r w:rsidR="00363A46">
        <w:rPr>
          <w:rFonts w:ascii="Times New Roman" w:hAnsi="Times New Roman" w:cs="Times New Roman"/>
          <w:bCs/>
          <w:sz w:val="24"/>
          <w:szCs w:val="24"/>
        </w:rPr>
        <w:t>moved to adj</w:t>
      </w:r>
      <w:r w:rsidR="007815CB">
        <w:rPr>
          <w:rFonts w:ascii="Times New Roman" w:hAnsi="Times New Roman" w:cs="Times New Roman"/>
          <w:bCs/>
          <w:sz w:val="24"/>
          <w:szCs w:val="24"/>
        </w:rPr>
        <w:t>o</w:t>
      </w:r>
      <w:r w:rsidR="00DC0B3B">
        <w:rPr>
          <w:rFonts w:ascii="Times New Roman" w:hAnsi="Times New Roman" w:cs="Times New Roman"/>
          <w:bCs/>
          <w:sz w:val="24"/>
          <w:szCs w:val="24"/>
        </w:rPr>
        <w:t>urn the meeting, second by</w:t>
      </w:r>
      <w:r w:rsidRPr="00123B5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Roy, </w:t>
      </w:r>
      <w:r w:rsidR="00363A46">
        <w:rPr>
          <w:rFonts w:ascii="Times New Roman" w:hAnsi="Times New Roman" w:cs="Times New Roman"/>
          <w:bCs/>
          <w:sz w:val="24"/>
          <w:szCs w:val="24"/>
        </w:rPr>
        <w:t xml:space="preserve">motion carried, </w:t>
      </w:r>
      <w:r w:rsidR="00363A46">
        <w:rPr>
          <w:rFonts w:ascii="Times New Roman" w:hAnsi="Times New Roman" w:cs="Times New Roman"/>
          <w:sz w:val="24"/>
          <w:szCs w:val="24"/>
        </w:rPr>
        <w:t>t</w:t>
      </w:r>
      <w:r w:rsidR="00363A46" w:rsidRPr="00A26565">
        <w:rPr>
          <w:rFonts w:ascii="Times New Roman" w:hAnsi="Times New Roman" w:cs="Times New Roman"/>
          <w:sz w:val="24"/>
          <w:szCs w:val="24"/>
        </w:rPr>
        <w:t>he meeting</w:t>
      </w:r>
      <w:r w:rsidR="00455E82">
        <w:rPr>
          <w:rFonts w:ascii="Times New Roman" w:hAnsi="Times New Roman" w:cs="Times New Roman"/>
          <w:sz w:val="24"/>
          <w:szCs w:val="24"/>
        </w:rPr>
        <w:t xml:space="preserve"> was           </w:t>
      </w:r>
      <w:r w:rsidR="00FD36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adjourned at 1:33</w:t>
      </w:r>
      <w:r w:rsidR="00455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5E82">
        <w:rPr>
          <w:rFonts w:ascii="Times New Roman" w:hAnsi="Times New Roman" w:cs="Times New Roman"/>
          <w:sz w:val="24"/>
          <w:szCs w:val="24"/>
        </w:rPr>
        <w:t>P.M.</w:t>
      </w:r>
      <w:r w:rsidR="00363A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3A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E82" w:rsidRDefault="00363A46" w:rsidP="00363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70085" w:rsidRDefault="00363A46" w:rsidP="00363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Submitted by: </w:t>
      </w:r>
      <w:proofErr w:type="spellStart"/>
      <w:r>
        <w:rPr>
          <w:rFonts w:ascii="Times New Roman" w:hAnsi="Times New Roman" w:cs="Times New Roman"/>
          <w:sz w:val="24"/>
          <w:szCs w:val="24"/>
        </w:rPr>
        <w:t>Rayanne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Leister, district clerk</w:t>
      </w: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6D1" w:rsidRDefault="008916D1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Default="0045462E" w:rsidP="00363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62E" w:rsidRPr="0045462E" w:rsidRDefault="0045462E" w:rsidP="0045462E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 w:rsidRPr="0045462E">
        <w:rPr>
          <w:rFonts w:ascii="Times New Roman" w:hAnsi="Times New Roman" w:cs="Times New Roman"/>
          <w:b/>
        </w:rPr>
        <w:t xml:space="preserve">TREAURER’S REPORT </w:t>
      </w:r>
      <w:r w:rsidR="008916D1">
        <w:rPr>
          <w:rFonts w:ascii="Times New Roman" w:hAnsi="Times New Roman" w:cs="Times New Roman"/>
          <w:b/>
        </w:rPr>
        <w:t>-</w:t>
      </w:r>
      <w:r w:rsidRPr="0045462E">
        <w:rPr>
          <w:rFonts w:ascii="Times New Roman" w:hAnsi="Times New Roman" w:cs="Times New Roman"/>
          <w:bCs/>
        </w:rPr>
        <w:t xml:space="preserve"> </w:t>
      </w:r>
      <w:proofErr w:type="gramStart"/>
      <w:r w:rsidRPr="0045462E">
        <w:rPr>
          <w:rFonts w:ascii="Times New Roman" w:hAnsi="Times New Roman" w:cs="Times New Roman"/>
          <w:bCs/>
        </w:rPr>
        <w:t>May  25</w:t>
      </w:r>
      <w:proofErr w:type="gramEnd"/>
      <w:r w:rsidRPr="0045462E">
        <w:rPr>
          <w:rFonts w:ascii="Times New Roman" w:hAnsi="Times New Roman" w:cs="Times New Roman"/>
          <w:bCs/>
        </w:rPr>
        <w:t>, 2023</w:t>
      </w:r>
    </w:p>
    <w:p w:rsidR="0045462E" w:rsidRPr="0045462E" w:rsidRDefault="0045462E" w:rsidP="0045462E">
      <w:pPr>
        <w:pStyle w:val="ListParagraph"/>
        <w:spacing w:after="0"/>
        <w:ind w:left="0" w:firstLine="720"/>
        <w:rPr>
          <w:rFonts w:ascii="Times New Roman" w:hAnsi="Times New Roman" w:cs="Times New Roman"/>
        </w:rPr>
      </w:pPr>
    </w:p>
    <w:p w:rsidR="0045462E" w:rsidRPr="0045462E" w:rsidRDefault="0045462E" w:rsidP="0045462E">
      <w:pPr>
        <w:pStyle w:val="ListParagraph"/>
        <w:spacing w:after="0"/>
        <w:ind w:left="0" w:firstLine="720"/>
        <w:rPr>
          <w:rFonts w:ascii="Times New Roman" w:hAnsi="Times New Roman" w:cs="Times New Roman"/>
        </w:rPr>
      </w:pPr>
    </w:p>
    <w:p w:rsidR="0045462E" w:rsidRPr="0045462E" w:rsidRDefault="0045462E" w:rsidP="0045462E">
      <w:pPr>
        <w:pStyle w:val="ListParagraph"/>
        <w:spacing w:after="0"/>
        <w:rPr>
          <w:rFonts w:ascii="Times New Roman" w:hAnsi="Times New Roman" w:cs="Times New Roman"/>
          <w:b/>
        </w:rPr>
      </w:pPr>
      <w:r w:rsidRPr="0045462E">
        <w:rPr>
          <w:rFonts w:ascii="Times New Roman" w:hAnsi="Times New Roman" w:cs="Times New Roman"/>
          <w:b/>
        </w:rPr>
        <w:t>State Account:</w:t>
      </w:r>
      <w:r w:rsidRPr="0045462E">
        <w:rPr>
          <w:rFonts w:ascii="Times New Roman" w:hAnsi="Times New Roman" w:cs="Times New Roman"/>
          <w:b/>
        </w:rPr>
        <w:tab/>
      </w:r>
    </w:p>
    <w:p w:rsidR="0045462E" w:rsidRPr="0045462E" w:rsidRDefault="0045462E" w:rsidP="0045462E">
      <w:pPr>
        <w:pStyle w:val="ListParagraph"/>
        <w:spacing w:after="0"/>
        <w:rPr>
          <w:rFonts w:ascii="Times New Roman" w:hAnsi="Times New Roman" w:cs="Times New Roman"/>
        </w:rPr>
      </w:pPr>
      <w:r w:rsidRPr="0045462E">
        <w:rPr>
          <w:rFonts w:ascii="Times New Roman" w:hAnsi="Times New Roman" w:cs="Times New Roman"/>
        </w:rPr>
        <w:t>Opening balance state funds</w:t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  <w:t>$22,177.94</w:t>
      </w:r>
    </w:p>
    <w:p w:rsidR="0045462E" w:rsidRPr="0045462E" w:rsidRDefault="0045462E" w:rsidP="0045462E">
      <w:pPr>
        <w:pStyle w:val="ListParagraph"/>
        <w:spacing w:after="0"/>
        <w:rPr>
          <w:rFonts w:ascii="Times New Roman" w:hAnsi="Times New Roman" w:cs="Times New Roman"/>
        </w:rPr>
      </w:pPr>
      <w:r w:rsidRPr="0045462E">
        <w:rPr>
          <w:rFonts w:ascii="Times New Roman" w:hAnsi="Times New Roman" w:cs="Times New Roman"/>
        </w:rPr>
        <w:t xml:space="preserve">Income </w:t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>$00</w:t>
      </w:r>
    </w:p>
    <w:p w:rsidR="0045462E" w:rsidRPr="0045462E" w:rsidRDefault="0045462E" w:rsidP="0045462E">
      <w:pPr>
        <w:pStyle w:val="ListParagraph"/>
        <w:spacing w:after="0"/>
        <w:rPr>
          <w:rFonts w:ascii="Times New Roman" w:hAnsi="Times New Roman" w:cs="Times New Roman"/>
        </w:rPr>
      </w:pPr>
      <w:r w:rsidRPr="0045462E">
        <w:rPr>
          <w:rFonts w:ascii="Times New Roman" w:hAnsi="Times New Roman" w:cs="Times New Roman"/>
        </w:rPr>
        <w:t xml:space="preserve">*Expenses </w:t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  <w:b/>
        </w:rPr>
        <w:t>$5,190.00</w:t>
      </w:r>
    </w:p>
    <w:p w:rsidR="0045462E" w:rsidRPr="0045462E" w:rsidRDefault="0045462E" w:rsidP="0045462E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 Balance </w:t>
      </w:r>
      <w:r w:rsidRPr="0045462E">
        <w:rPr>
          <w:rFonts w:ascii="Times New Roman" w:hAnsi="Times New Roman" w:cs="Times New Roman"/>
        </w:rPr>
        <w:t>April bank statement</w:t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  <w:t>$16,987.94</w:t>
      </w:r>
    </w:p>
    <w:p w:rsidR="0045462E" w:rsidRPr="0045462E" w:rsidRDefault="0045462E" w:rsidP="0045462E">
      <w:pPr>
        <w:pStyle w:val="ListParagraph"/>
        <w:spacing w:after="0"/>
        <w:rPr>
          <w:rFonts w:ascii="Times New Roman" w:hAnsi="Times New Roman" w:cs="Times New Roman"/>
        </w:rPr>
      </w:pPr>
      <w:r w:rsidRPr="0045462E">
        <w:rPr>
          <w:rFonts w:ascii="Times New Roman" w:hAnsi="Times New Roman" w:cs="Times New Roman"/>
          <w:b/>
        </w:rPr>
        <w:tab/>
      </w:r>
      <w:r w:rsidRPr="0045462E">
        <w:rPr>
          <w:rFonts w:ascii="Times New Roman" w:hAnsi="Times New Roman" w:cs="Times New Roman"/>
          <w:b/>
        </w:rPr>
        <w:tab/>
      </w:r>
      <w:r w:rsidRPr="0045462E">
        <w:rPr>
          <w:rFonts w:ascii="Times New Roman" w:hAnsi="Times New Roman" w:cs="Times New Roman"/>
          <w:b/>
        </w:rPr>
        <w:tab/>
      </w:r>
      <w:r w:rsidRPr="0045462E">
        <w:rPr>
          <w:rFonts w:ascii="Times New Roman" w:hAnsi="Times New Roman" w:cs="Times New Roman"/>
          <w:b/>
        </w:rPr>
        <w:tab/>
      </w:r>
    </w:p>
    <w:p w:rsidR="0045462E" w:rsidRPr="0045462E" w:rsidRDefault="0045462E" w:rsidP="0045462E">
      <w:pPr>
        <w:pStyle w:val="ListParagraph"/>
        <w:spacing w:after="0"/>
        <w:rPr>
          <w:rFonts w:ascii="Times New Roman" w:hAnsi="Times New Roman" w:cs="Times New Roman"/>
          <w:b/>
        </w:rPr>
      </w:pPr>
      <w:r w:rsidRPr="0045462E">
        <w:rPr>
          <w:rFonts w:ascii="Times New Roman" w:hAnsi="Times New Roman" w:cs="Times New Roman"/>
          <w:b/>
        </w:rPr>
        <w:t>Local Account:</w:t>
      </w:r>
      <w:r w:rsidRPr="0045462E">
        <w:rPr>
          <w:rFonts w:ascii="Times New Roman" w:hAnsi="Times New Roman" w:cs="Times New Roman"/>
        </w:rPr>
        <w:t xml:space="preserve"> </w:t>
      </w:r>
    </w:p>
    <w:p w:rsidR="0045462E" w:rsidRPr="0045462E" w:rsidRDefault="0045462E" w:rsidP="0045462E">
      <w:pPr>
        <w:pStyle w:val="ListParagraph"/>
        <w:spacing w:after="0"/>
        <w:rPr>
          <w:rFonts w:ascii="Times New Roman" w:hAnsi="Times New Roman" w:cs="Times New Roman"/>
        </w:rPr>
      </w:pPr>
      <w:r w:rsidRPr="0045462E">
        <w:rPr>
          <w:rFonts w:ascii="Times New Roman" w:hAnsi="Times New Roman" w:cs="Times New Roman"/>
        </w:rPr>
        <w:t>Opening balance</w:t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  <w:t>$9,189.50</w:t>
      </w:r>
    </w:p>
    <w:p w:rsidR="0045462E" w:rsidRPr="0045462E" w:rsidRDefault="0045462E" w:rsidP="0045462E">
      <w:pPr>
        <w:pStyle w:val="ListParagraph"/>
        <w:spacing w:after="0"/>
        <w:rPr>
          <w:rFonts w:ascii="Times New Roman" w:hAnsi="Times New Roman" w:cs="Times New Roman"/>
        </w:rPr>
      </w:pPr>
      <w:r w:rsidRPr="0045462E">
        <w:rPr>
          <w:rFonts w:ascii="Times New Roman" w:hAnsi="Times New Roman" w:cs="Times New Roman"/>
        </w:rPr>
        <w:t>Income</w:t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  <w:t>$0</w:t>
      </w:r>
    </w:p>
    <w:p w:rsidR="0045462E" w:rsidRPr="0045462E" w:rsidRDefault="0045462E" w:rsidP="0045462E">
      <w:pPr>
        <w:pStyle w:val="ListParagraph"/>
        <w:spacing w:after="0"/>
        <w:rPr>
          <w:rFonts w:ascii="Times New Roman" w:hAnsi="Times New Roman" w:cs="Times New Roman"/>
        </w:rPr>
      </w:pPr>
      <w:r w:rsidRPr="0045462E">
        <w:rPr>
          <w:rFonts w:ascii="Times New Roman" w:hAnsi="Times New Roman" w:cs="Times New Roman"/>
        </w:rPr>
        <w:t>Expenses</w:t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  <w:t>$0</w:t>
      </w:r>
    </w:p>
    <w:p w:rsidR="0045462E" w:rsidRPr="0045462E" w:rsidRDefault="0045462E" w:rsidP="0045462E">
      <w:pPr>
        <w:pStyle w:val="ListParagraph"/>
        <w:spacing w:after="0"/>
        <w:rPr>
          <w:rFonts w:ascii="Times New Roman" w:hAnsi="Times New Roman" w:cs="Times New Roman"/>
        </w:rPr>
      </w:pPr>
      <w:r w:rsidRPr="0045462E">
        <w:rPr>
          <w:rFonts w:ascii="Times New Roman" w:hAnsi="Times New Roman" w:cs="Times New Roman"/>
        </w:rPr>
        <w:t xml:space="preserve">Closing balance </w:t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</w:r>
      <w:r w:rsidRPr="0045462E">
        <w:rPr>
          <w:rFonts w:ascii="Times New Roman" w:hAnsi="Times New Roman" w:cs="Times New Roman"/>
        </w:rPr>
        <w:tab/>
        <w:t>$9,189.50</w:t>
      </w:r>
    </w:p>
    <w:p w:rsidR="0045462E" w:rsidRPr="0045462E" w:rsidRDefault="0045462E" w:rsidP="0045462E">
      <w:pPr>
        <w:spacing w:after="0"/>
        <w:rPr>
          <w:rFonts w:ascii="Times New Roman" w:hAnsi="Times New Roman" w:cs="Times New Roman"/>
        </w:rPr>
      </w:pPr>
    </w:p>
    <w:p w:rsidR="0045462E" w:rsidRPr="0045462E" w:rsidRDefault="0045462E" w:rsidP="00454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62E">
        <w:rPr>
          <w:rFonts w:ascii="Times New Roman" w:hAnsi="Times New Roman" w:cs="Times New Roman"/>
        </w:rPr>
        <w:tab/>
        <w:t xml:space="preserve">*Approved </w:t>
      </w:r>
      <w:r w:rsidRPr="0045462E">
        <w:rPr>
          <w:rFonts w:ascii="Times New Roman" w:hAnsi="Times New Roman" w:cs="Times New Roman"/>
          <w:sz w:val="24"/>
          <w:szCs w:val="24"/>
        </w:rPr>
        <w:t>Expenses cleared bank</w:t>
      </w:r>
    </w:p>
    <w:p w:rsidR="0045462E" w:rsidRPr="0045462E" w:rsidRDefault="0045462E" w:rsidP="0045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>BVCEC pass through</w:t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  <w:t>$2,500.00</w:t>
      </w:r>
    </w:p>
    <w:p w:rsidR="0045462E" w:rsidRPr="0045462E" w:rsidRDefault="0045462E" w:rsidP="0045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>Clerical</w:t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  <w:t>$690.00</w:t>
      </w:r>
    </w:p>
    <w:p w:rsidR="0045462E" w:rsidRPr="0045462E" w:rsidRDefault="0045462E" w:rsidP="0045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>AACD</w:t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  <w:t>$1,500.00</w:t>
      </w:r>
    </w:p>
    <w:p w:rsidR="0045462E" w:rsidRPr="0045462E" w:rsidRDefault="0045462E" w:rsidP="0045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>Ag Literacy</w:t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  <w:t>$500.00</w:t>
      </w:r>
    </w:p>
    <w:p w:rsidR="0045462E" w:rsidRPr="0045462E" w:rsidRDefault="0045462E" w:rsidP="004546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b/>
          <w:sz w:val="24"/>
          <w:szCs w:val="24"/>
        </w:rPr>
        <w:t>$5,190.00</w:t>
      </w:r>
    </w:p>
    <w:p w:rsidR="0045462E" w:rsidRPr="0045462E" w:rsidRDefault="0045462E" w:rsidP="004546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5462E">
        <w:rPr>
          <w:rFonts w:ascii="Times New Roman" w:hAnsi="Times New Roman" w:cs="Times New Roman"/>
          <w:b/>
          <w:sz w:val="24"/>
          <w:szCs w:val="24"/>
        </w:rPr>
        <w:t xml:space="preserve">Checks written not cleared </w:t>
      </w:r>
    </w:p>
    <w:p w:rsidR="0045462E" w:rsidRPr="0045462E" w:rsidRDefault="0045462E" w:rsidP="0045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>Space Age March meeting</w:t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  <w:t>$106.38</w:t>
      </w:r>
    </w:p>
    <w:p w:rsidR="0045462E" w:rsidRPr="0045462E" w:rsidRDefault="0045462E" w:rsidP="0045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>Clerical</w:t>
      </w:r>
      <w:r>
        <w:rPr>
          <w:rFonts w:ascii="Times New Roman" w:hAnsi="Times New Roman" w:cs="Times New Roman"/>
          <w:sz w:val="24"/>
          <w:szCs w:val="24"/>
        </w:rPr>
        <w:t xml:space="preserve"> two months</w:t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  <w:t>$690.00</w:t>
      </w:r>
    </w:p>
    <w:p w:rsidR="0045462E" w:rsidRPr="0045462E" w:rsidRDefault="0045462E" w:rsidP="0045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proofErr w:type="gramStart"/>
      <w:r>
        <w:rPr>
          <w:rFonts w:ascii="Times New Roman" w:hAnsi="Times New Roman" w:cs="Times New Roman"/>
          <w:sz w:val="24"/>
          <w:szCs w:val="24"/>
        </w:rPr>
        <w:t>diem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mileage </w:t>
      </w:r>
      <w:r w:rsidRPr="0045462E">
        <w:rPr>
          <w:rFonts w:ascii="Times New Roman" w:hAnsi="Times New Roman" w:cs="Times New Roman"/>
          <w:sz w:val="20"/>
          <w:szCs w:val="20"/>
        </w:rPr>
        <w:t>FY 21-22 &amp; FY 22-23</w:t>
      </w:r>
      <w:r w:rsidRPr="0045462E">
        <w:rPr>
          <w:rFonts w:ascii="Times New Roman" w:hAnsi="Times New Roman" w:cs="Times New Roman"/>
          <w:sz w:val="20"/>
          <w:szCs w:val="20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  <w:t>$3,263.43</w:t>
      </w:r>
    </w:p>
    <w:p w:rsidR="0045462E" w:rsidRPr="0045462E" w:rsidRDefault="0045462E" w:rsidP="004546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5462E">
        <w:rPr>
          <w:rFonts w:ascii="Times New Roman" w:hAnsi="Times New Roman" w:cs="Times New Roman"/>
          <w:b/>
          <w:sz w:val="24"/>
          <w:szCs w:val="24"/>
        </w:rPr>
        <w:t>TOTAL</w:t>
      </w:r>
      <w:r w:rsidRPr="0045462E">
        <w:rPr>
          <w:rFonts w:ascii="Times New Roman" w:hAnsi="Times New Roman" w:cs="Times New Roman"/>
          <w:b/>
          <w:sz w:val="24"/>
          <w:szCs w:val="24"/>
        </w:rPr>
        <w:tab/>
      </w:r>
      <w:r w:rsidRPr="0045462E">
        <w:rPr>
          <w:rFonts w:ascii="Times New Roman" w:hAnsi="Times New Roman" w:cs="Times New Roman"/>
          <w:b/>
          <w:sz w:val="24"/>
          <w:szCs w:val="24"/>
        </w:rPr>
        <w:tab/>
      </w:r>
      <w:r w:rsidRPr="0045462E">
        <w:rPr>
          <w:rFonts w:ascii="Times New Roman" w:hAnsi="Times New Roman" w:cs="Times New Roman"/>
          <w:b/>
          <w:sz w:val="24"/>
          <w:szCs w:val="24"/>
        </w:rPr>
        <w:tab/>
      </w:r>
      <w:r w:rsidRPr="0045462E">
        <w:rPr>
          <w:rFonts w:ascii="Times New Roman" w:hAnsi="Times New Roman" w:cs="Times New Roman"/>
          <w:b/>
          <w:sz w:val="24"/>
          <w:szCs w:val="24"/>
        </w:rPr>
        <w:tab/>
      </w:r>
      <w:r w:rsidRPr="0045462E">
        <w:rPr>
          <w:rFonts w:ascii="Times New Roman" w:hAnsi="Times New Roman" w:cs="Times New Roman"/>
          <w:b/>
          <w:sz w:val="24"/>
          <w:szCs w:val="24"/>
        </w:rPr>
        <w:tab/>
      </w:r>
      <w:r w:rsidRPr="0045462E">
        <w:rPr>
          <w:rFonts w:ascii="Times New Roman" w:hAnsi="Times New Roman" w:cs="Times New Roman"/>
          <w:b/>
          <w:sz w:val="24"/>
          <w:szCs w:val="24"/>
        </w:rPr>
        <w:tab/>
        <w:t>$4,059.81</w:t>
      </w:r>
    </w:p>
    <w:p w:rsidR="0045462E" w:rsidRPr="0045462E" w:rsidRDefault="0045462E" w:rsidP="004546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462E" w:rsidRPr="0045462E" w:rsidRDefault="0045462E" w:rsidP="0045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>April Bank Statement balance</w:t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  <w:t>$16,987.94</w:t>
      </w:r>
    </w:p>
    <w:p w:rsidR="0045462E" w:rsidRPr="0045462E" w:rsidRDefault="0045462E" w:rsidP="00454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>Checks written not cleared</w:t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</w:r>
      <w:r w:rsidRPr="0045462E">
        <w:rPr>
          <w:rFonts w:ascii="Times New Roman" w:hAnsi="Times New Roman" w:cs="Times New Roman"/>
          <w:sz w:val="24"/>
          <w:szCs w:val="24"/>
        </w:rPr>
        <w:tab/>
        <w:t>$4,059.81</w:t>
      </w:r>
    </w:p>
    <w:p w:rsidR="0045462E" w:rsidRPr="0045462E" w:rsidRDefault="0045462E" w:rsidP="004546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5462E">
        <w:rPr>
          <w:rFonts w:ascii="Times New Roman" w:hAnsi="Times New Roman" w:cs="Times New Roman"/>
          <w:b/>
          <w:sz w:val="24"/>
          <w:szCs w:val="24"/>
        </w:rPr>
        <w:t>State account balance</w:t>
      </w:r>
      <w:r w:rsidRPr="0045462E">
        <w:rPr>
          <w:rFonts w:ascii="Times New Roman" w:hAnsi="Times New Roman" w:cs="Times New Roman"/>
          <w:b/>
          <w:sz w:val="24"/>
          <w:szCs w:val="24"/>
        </w:rPr>
        <w:tab/>
      </w:r>
      <w:r w:rsidRPr="0045462E">
        <w:rPr>
          <w:rFonts w:ascii="Times New Roman" w:hAnsi="Times New Roman" w:cs="Times New Roman"/>
          <w:b/>
          <w:sz w:val="24"/>
          <w:szCs w:val="24"/>
        </w:rPr>
        <w:tab/>
      </w:r>
      <w:r w:rsidRPr="0045462E">
        <w:rPr>
          <w:rFonts w:ascii="Times New Roman" w:hAnsi="Times New Roman" w:cs="Times New Roman"/>
          <w:b/>
          <w:sz w:val="24"/>
          <w:szCs w:val="24"/>
        </w:rPr>
        <w:tab/>
      </w:r>
      <w:r w:rsidRPr="0045462E">
        <w:rPr>
          <w:rFonts w:ascii="Times New Roman" w:hAnsi="Times New Roman" w:cs="Times New Roman"/>
          <w:b/>
          <w:sz w:val="24"/>
          <w:szCs w:val="24"/>
        </w:rPr>
        <w:tab/>
        <w:t>$12,928.13</w:t>
      </w:r>
    </w:p>
    <w:p w:rsidR="0045462E" w:rsidRPr="0045462E" w:rsidRDefault="0045462E" w:rsidP="004546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462E" w:rsidRPr="0045462E" w:rsidSect="0023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D7D"/>
    <w:multiLevelType w:val="hybridMultilevel"/>
    <w:tmpl w:val="2EEA3178"/>
    <w:lvl w:ilvl="0" w:tplc="F7FE61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1523"/>
    <w:multiLevelType w:val="hybridMultilevel"/>
    <w:tmpl w:val="D8CEFE6E"/>
    <w:lvl w:ilvl="0" w:tplc="774898A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154D3"/>
    <w:multiLevelType w:val="hybridMultilevel"/>
    <w:tmpl w:val="BD5C28C8"/>
    <w:lvl w:ilvl="0" w:tplc="F04C488C">
      <w:start w:val="1"/>
      <w:numFmt w:val="lowerLetter"/>
      <w:lvlText w:val="%1.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9897104"/>
    <w:multiLevelType w:val="hybridMultilevel"/>
    <w:tmpl w:val="034490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D94DB5"/>
    <w:multiLevelType w:val="hybridMultilevel"/>
    <w:tmpl w:val="B8F876E0"/>
    <w:lvl w:ilvl="0" w:tplc="D8C23764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33F7C"/>
    <w:multiLevelType w:val="hybridMultilevel"/>
    <w:tmpl w:val="5208802A"/>
    <w:lvl w:ilvl="0" w:tplc="2C5C3EE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22DBD"/>
    <w:multiLevelType w:val="hybridMultilevel"/>
    <w:tmpl w:val="4BEACA16"/>
    <w:lvl w:ilvl="0" w:tplc="5FDE62E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15D02"/>
    <w:multiLevelType w:val="hybridMultilevel"/>
    <w:tmpl w:val="F958612E"/>
    <w:lvl w:ilvl="0" w:tplc="04090019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67B1AE2"/>
    <w:multiLevelType w:val="hybridMultilevel"/>
    <w:tmpl w:val="BE98755C"/>
    <w:lvl w:ilvl="0" w:tplc="AD92594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0952987"/>
    <w:multiLevelType w:val="hybridMultilevel"/>
    <w:tmpl w:val="997EDB4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4B5153"/>
    <w:multiLevelType w:val="hybridMultilevel"/>
    <w:tmpl w:val="C5BC6C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353B8D"/>
    <w:multiLevelType w:val="hybridMultilevel"/>
    <w:tmpl w:val="85B29B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850B2"/>
    <w:multiLevelType w:val="hybridMultilevel"/>
    <w:tmpl w:val="09625C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933AC"/>
    <w:multiLevelType w:val="hybridMultilevel"/>
    <w:tmpl w:val="082496D8"/>
    <w:lvl w:ilvl="0" w:tplc="4274E52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1B4868"/>
    <w:multiLevelType w:val="hybridMultilevel"/>
    <w:tmpl w:val="F24E2C86"/>
    <w:lvl w:ilvl="0" w:tplc="5600D39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449F4"/>
    <w:multiLevelType w:val="hybridMultilevel"/>
    <w:tmpl w:val="A48047CE"/>
    <w:lvl w:ilvl="0" w:tplc="C8644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5C3EE4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F297F"/>
    <w:multiLevelType w:val="hybridMultilevel"/>
    <w:tmpl w:val="6816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862C5"/>
    <w:multiLevelType w:val="hybridMultilevel"/>
    <w:tmpl w:val="460497CA"/>
    <w:lvl w:ilvl="0" w:tplc="A55667C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95D62"/>
    <w:multiLevelType w:val="hybridMultilevel"/>
    <w:tmpl w:val="108C0FCC"/>
    <w:lvl w:ilvl="0" w:tplc="4810099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15"/>
  </w:num>
  <w:num w:numId="10">
    <w:abstractNumId w:val="18"/>
  </w:num>
  <w:num w:numId="11">
    <w:abstractNumId w:val="0"/>
  </w:num>
  <w:num w:numId="12">
    <w:abstractNumId w:val="7"/>
  </w:num>
  <w:num w:numId="13">
    <w:abstractNumId w:val="17"/>
  </w:num>
  <w:num w:numId="14">
    <w:abstractNumId w:val="5"/>
  </w:num>
  <w:num w:numId="15">
    <w:abstractNumId w:val="11"/>
  </w:num>
  <w:num w:numId="16">
    <w:abstractNumId w:val="10"/>
  </w:num>
  <w:num w:numId="17">
    <w:abstractNumId w:val="16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3A46"/>
    <w:rsid w:val="000D343F"/>
    <w:rsid w:val="00123B5D"/>
    <w:rsid w:val="001D545F"/>
    <w:rsid w:val="001F27D4"/>
    <w:rsid w:val="00231AA5"/>
    <w:rsid w:val="002829AE"/>
    <w:rsid w:val="002E14A1"/>
    <w:rsid w:val="00322048"/>
    <w:rsid w:val="00331B5C"/>
    <w:rsid w:val="00363A46"/>
    <w:rsid w:val="0045071D"/>
    <w:rsid w:val="0045462E"/>
    <w:rsid w:val="00455E82"/>
    <w:rsid w:val="004A682F"/>
    <w:rsid w:val="00512D68"/>
    <w:rsid w:val="00593963"/>
    <w:rsid w:val="00631026"/>
    <w:rsid w:val="00673386"/>
    <w:rsid w:val="006B428D"/>
    <w:rsid w:val="0073447D"/>
    <w:rsid w:val="00750E6B"/>
    <w:rsid w:val="00757126"/>
    <w:rsid w:val="00772675"/>
    <w:rsid w:val="007815CB"/>
    <w:rsid w:val="007C6959"/>
    <w:rsid w:val="007D493C"/>
    <w:rsid w:val="0082662A"/>
    <w:rsid w:val="00867AE3"/>
    <w:rsid w:val="008916D1"/>
    <w:rsid w:val="008A4559"/>
    <w:rsid w:val="008E1604"/>
    <w:rsid w:val="008E6A08"/>
    <w:rsid w:val="0090568C"/>
    <w:rsid w:val="009B1FFC"/>
    <w:rsid w:val="00A407C4"/>
    <w:rsid w:val="00B36991"/>
    <w:rsid w:val="00BE398C"/>
    <w:rsid w:val="00C70085"/>
    <w:rsid w:val="00CB6A1B"/>
    <w:rsid w:val="00CC240F"/>
    <w:rsid w:val="00D33C00"/>
    <w:rsid w:val="00DC0B3B"/>
    <w:rsid w:val="00E04199"/>
    <w:rsid w:val="00E118C6"/>
    <w:rsid w:val="00E57D73"/>
    <w:rsid w:val="00F65B48"/>
    <w:rsid w:val="00FD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4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4</cp:revision>
  <dcterms:created xsi:type="dcterms:W3CDTF">2023-09-29T17:02:00Z</dcterms:created>
  <dcterms:modified xsi:type="dcterms:W3CDTF">2023-09-29T17:54:00Z</dcterms:modified>
</cp:coreProperties>
</file>